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1F2937"/>
          <w:sz w:val="38"/>
          <w:szCs w:val="38"/>
        </w:rPr>
        <w:t xml:space="preserve">SHAHIDUL ALAM</w:t>
      </w:r>
    </w:p>
    <w:p>
      <w:pPr>
        <w:spacing w:after="100"/>
        <w:jc w:val="center"/>
      </w:pPr>
      <w:r>
        <w:rPr>
          <w:color w:val="555555"/>
          <w:sz w:val="22"/>
          <w:szCs w:val="22"/>
        </w:rPr>
        <w:t xml:space="preserve">Full Stack Digital Marketer</w:t>
      </w:r>
    </w:p>
    <w:p>
      <w:pPr>
        <w:spacing w:after="180"/>
        <w:jc w:val="center"/>
      </w:pPr>
      <w:r>
        <w:rPr>
          <w:color w:val="555555"/>
          <w:sz w:val="17"/>
          <w:szCs w:val="17"/>
        </w:rPr>
        <w:t xml:space="preserve">+971-50-633-1915</w:t>
      </w:r>
      <w:r>
        <w:rPr>
          <w:color w:val="555555"/>
          <w:sz w:val="17"/>
          <w:szCs w:val="17"/>
        </w:rPr>
        <w:t xml:space="preserve"> | </w:t>
      </w:r>
      <w:hyperlink w:history="1" r:id="rIdecm3cfa0ptxzm3nh6qj41">
        <w:r>
          <w:rPr>
            <w:b w:val="false"/>
            <w:bCs w:val="false"/>
            <w:i w:val="false"/>
            <w:iCs w:val="false"/>
            <w:color w:val="555555"/>
            <w:sz w:val="17"/>
            <w:szCs w:val="17"/>
          </w:rPr>
          <w:t xml:space="preserve">shahidulalamdigitalmarketer@gmail.com</w:t>
        </w:r>
      </w:hyperlink>
      <w:r>
        <w:rPr>
          <w:color w:val="555555"/>
          <w:sz w:val="17"/>
          <w:szCs w:val="17"/>
        </w:rPr>
        <w:t xml:space="preserve"> | </w:t>
      </w:r>
      <w:hyperlink w:history="1" r:id="rIdg9ne0rzn_pqyyviprcfk7">
        <w:r>
          <w:rPr>
            <w:b w:val="false"/>
            <w:bCs w:val="false"/>
            <w:i w:val="false"/>
            <w:iCs w:val="false"/>
            <w:color w:val="555555"/>
            <w:sz w:val="17"/>
            <w:szCs w:val="17"/>
          </w:rPr>
          <w:t xml:space="preserve">shahiddigitalmarketer.com</w:t>
        </w:r>
      </w:hyperlink>
      <w:r>
        <w:rPr>
          <w:color w:val="555555"/>
          <w:sz w:val="17"/>
          <w:szCs w:val="17"/>
        </w:rPr>
        <w:t xml:space="preserve"> | </w:t>
      </w:r>
      <w:hyperlink w:history="1" r:id="rId0m9kogzk3grkyspulsgs_">
        <w:r>
          <w:rPr>
            <w:b w:val="false"/>
            <w:bCs w:val="false"/>
            <w:i w:val="false"/>
            <w:iCs w:val="false"/>
            <w:color w:val="555555"/>
            <w:sz w:val="17"/>
            <w:szCs w:val="17"/>
          </w:rPr>
          <w:t xml:space="preserve">linkedin.com/in/shahidul-alam-digital-marketer</w:t>
        </w:r>
      </w:hyperlink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PROFESSIONAL SUMMARY</w:t>
      </w:r>
    </w:p>
    <w:p>
      <w:pPr>
        <w:spacing w:after="80"/>
      </w:pPr>
      <w:r>
        <w:rPr>
          <w:sz w:val="20"/>
          <w:szCs w:val="20"/>
        </w:rPr>
        <w:t xml:space="preserve">Results-driven Full Stack Digital Marketer with 7+ years of hands-on experience, including 4+ years in the UAE, managing the complete digital marketing lifecycle — research, strategy, paid media, creative content, SEO, analytics and website management. Track record includes planning and optimizing Meta and Google Ads campaigns with 500K+ AED in total spend, generating leads that contributed to 3M+ AED in revenue, and delivering 200+ WordPress websites across multiple industries, including real estate. Combines technical SEO, GA4 and Looker Studio reporting with in-house creative production to run campaigns end to end. Google Certified in Digital Marketing, UX Design and Analytics, with a proactive, data-driven approach to performance improvement.</w:t>
      </w:r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PROFESSIONAL EXPERIENCE</w:t>
      </w:r>
    </w:p>
    <w:p>
      <w:pPr>
        <w:spacing w:after="8" w:before="95"/>
      </w:pPr>
      <w:r>
        <w:rPr>
          <w:b/>
          <w:bCs/>
          <w:sz w:val="22"/>
          <w:szCs w:val="22"/>
        </w:rPr>
        <w:t xml:space="preserve">Digital Marketing Specialist &amp; Web Designer</w:t>
      </w:r>
    </w:p>
    <w:p>
      <w:pPr>
        <w:spacing w:after="30"/>
      </w:pPr>
      <w:r>
        <w:rPr>
          <w:i/>
          <w:iCs/>
          <w:color w:val="555555"/>
          <w:sz w:val="20"/>
          <w:szCs w:val="20"/>
        </w:rPr>
        <w:t xml:space="preserve">OOH Advertising (</w:t>
      </w:r>
      <w:hyperlink w:history="1" r:id="rIdcel1roq4id6rls26ucymx">
        <w:r>
          <w:rPr>
            <w:b w:val="false"/>
            <w:bCs w:val="false"/>
            <w:i/>
            <w:iCs/>
            <w:color w:val="555555"/>
            <w:sz w:val="20"/>
            <w:szCs w:val="20"/>
          </w:rPr>
          <w:t xml:space="preserve">oohint.com</w:t>
        </w:r>
      </w:hyperlink>
      <w:r>
        <w:rPr>
          <w:i/>
          <w:iCs/>
          <w:color w:val="555555"/>
          <w:sz w:val="20"/>
          <w:szCs w:val="20"/>
        </w:rPr>
        <w:t xml:space="preserve">) &amp; Olgari Advertising (</w:t>
      </w:r>
      <w:hyperlink w:history="1" r:id="rIdjrf5ts2j10v7nxjt96kci">
        <w:r>
          <w:rPr>
            <w:b w:val="false"/>
            <w:bCs w:val="false"/>
            <w:i/>
            <w:iCs/>
            <w:color w:val="555555"/>
            <w:sz w:val="20"/>
            <w:szCs w:val="20"/>
          </w:rPr>
          <w:t xml:space="preserve">olgari.com</w:t>
        </w:r>
      </w:hyperlink>
      <w:r>
        <w:rPr>
          <w:i/>
          <w:iCs/>
          <w:color w:val="555555"/>
          <w:sz w:val="20"/>
          <w:szCs w:val="20"/>
        </w:rPr>
        <w:t xml:space="preserve">) — UAE</w:t>
      </w:r>
      <w:r>
        <w:rPr>
          <w:color w:val="555555"/>
          <w:sz w:val="20"/>
          <w:szCs w:val="20"/>
        </w:rPr>
        <w:t xml:space="preserve">   |   July 2023 – August 2026</w:t>
      </w:r>
    </w:p>
    <w:p>
      <w:pPr>
        <w:spacing w:after="40"/>
      </w:pPr>
      <w:r>
        <w:rPr>
          <w:b/>
          <w:bCs/>
          <w:i/>
          <w:iCs/>
          <w:sz w:val="19"/>
          <w:szCs w:val="19"/>
        </w:rPr>
        <w:t xml:space="preserve">Focus Areas: </w:t>
      </w:r>
      <w:r>
        <w:rPr>
          <w:i/>
          <w:iCs/>
          <w:color w:val="555555"/>
          <w:sz w:val="19"/>
          <w:szCs w:val="19"/>
        </w:rPr>
        <w:t xml:space="preserve">Performance Marketing &amp; Paid Media, Campaign Planning &amp; Budget Management, SEO &amp; Technical SEO, Social Media Content Strategy, GA4 &amp; Looker Studio Reporting, Google My Business &amp; Local SEO, Landing Page Optimization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Plan and manage Meta and Google Ads campaigns with 500K+ AED in total ad spend, generating qualified leads that contributed 3M+ AED in revenue.</w:t>
      </w:r>
    </w:p>
    <w:p>
      <w:pPr>
        <w:pStyle w:val="ListParagraph"/>
        <w:numPr>
          <w:ilvl w:val="0"/>
          <w:numId w:val="1"/>
        </w:numPr>
        <w:spacing w:after="45"/>
      </w:pPr>
      <w:r>
        <w:rPr>
          <w:sz w:val="20"/>
          <w:szCs w:val="20"/>
        </w:rPr>
        <w:t xml:space="preserve">Improve organic visibility for </w:t>
      </w:r>
      <w:hyperlink w:history="1" r:id="rIdpt3v9fiokoy67bixenf2v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oohint.com</w:t>
        </w:r>
      </w:hyperlink>
      <w:r>
        <w:rPr>
          <w:sz w:val="20"/>
          <w:szCs w:val="20"/>
        </w:rPr>
        <w:t xml:space="preserve"> and </w:t>
      </w:r>
      <w:hyperlink w:history="1" r:id="rId7vmtosgoywpwqahyqmzze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olgari.com</w:t>
        </w:r>
      </w:hyperlink>
      <w:r>
        <w:rPr>
          <w:sz w:val="20"/>
          <w:szCs w:val="20"/>
        </w:rPr>
        <w:t xml:space="preserve"> through keyword research, on-page and technical SEO, and continuous website optimization.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Produce 5,000+ creatives and short-form videos, including reels, using Canva Pro and CapCut Pro, while managing content calendars and posting schedules across social channels.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Build and maintain Google My Business profiles, growing organic reviews to 150+ through consistent, proactive customer engagement.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Report on KPIs — reach, engagement, follower growth and lead volume — using GA4, Looker Studio, Meta Business Suite and Hootsuite to guide ongoing optimization.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Monitor site health and search visibility via Google Search Console, and apply AI tools (ChatGPT, Claude, Gemini) to speed up research and creative workflows.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Grew Instagram followings organically through consistent branding and awareness campaigns — 17.7K+ for OOH Advertising and 10.3K+ for Olgari Advertising.</w:t>
      </w:r>
    </w:p>
    <w:p>
      <w:pPr>
        <w:spacing w:after="8" w:before="95"/>
      </w:pPr>
      <w:r>
        <w:rPr>
          <w:b/>
          <w:bCs/>
          <w:sz w:val="22"/>
          <w:szCs w:val="22"/>
        </w:rPr>
        <w:t xml:space="preserve">Digital Marketing (Concurrent Role, Same Ownership Group)</w:t>
      </w:r>
    </w:p>
    <w:p>
      <w:pPr>
        <w:spacing w:after="30"/>
      </w:pPr>
      <w:r>
        <w:rPr>
          <w:i/>
          <w:iCs/>
          <w:color w:val="555555"/>
          <w:sz w:val="20"/>
          <w:szCs w:val="20"/>
        </w:rPr>
        <w:t xml:space="preserve">Crown Power &amp; Olve Chocolates (</w:t>
      </w:r>
      <w:hyperlink w:history="1" r:id="rIdou6wqizsszcbt6exzbolj">
        <w:r>
          <w:rPr>
            <w:b w:val="false"/>
            <w:bCs w:val="false"/>
            <w:i/>
            <w:iCs/>
            <w:color w:val="555555"/>
            <w:sz w:val="20"/>
            <w:szCs w:val="20"/>
          </w:rPr>
          <w:t xml:space="preserve">olvechocolate.com</w:t>
        </w:r>
      </w:hyperlink>
      <w:r>
        <w:rPr>
          <w:i/>
          <w:iCs/>
          <w:color w:val="555555"/>
          <w:sz w:val="20"/>
          <w:szCs w:val="20"/>
        </w:rPr>
        <w:t xml:space="preserve">) — UAE</w:t>
      </w:r>
      <w:r>
        <w:rPr>
          <w:color w:val="555555"/>
          <w:sz w:val="20"/>
          <w:szCs w:val="20"/>
        </w:rPr>
        <w:t xml:space="preserve">   |   March 2024 – April 2026</w:t>
      </w:r>
    </w:p>
    <w:p>
      <w:pPr>
        <w:spacing w:after="40"/>
      </w:pPr>
      <w:r>
        <w:rPr>
          <w:b/>
          <w:bCs/>
          <w:i/>
          <w:iCs/>
          <w:sz w:val="19"/>
          <w:szCs w:val="19"/>
        </w:rPr>
        <w:t xml:space="preserve">Focus Areas: </w:t>
      </w:r>
      <w:r>
        <w:rPr>
          <w:i/>
          <w:iCs/>
          <w:color w:val="555555"/>
          <w:sz w:val="19"/>
          <w:szCs w:val="19"/>
        </w:rPr>
        <w:t xml:space="preserve">Social Media Marketing, Meta Ads Management &amp; ROI Optimization, Website Design, Video Editing, Content Development, Follower Growth</w:t>
      </w:r>
    </w:p>
    <w:p>
      <w:pPr>
        <w:pStyle w:val="ListParagraph"/>
        <w:numPr>
          <w:ilvl w:val="0"/>
          <w:numId w:val="1"/>
        </w:numPr>
        <w:spacing w:after="45"/>
      </w:pPr>
      <w:r>
        <w:rPr>
          <w:sz w:val="20"/>
          <w:szCs w:val="20"/>
        </w:rPr>
        <w:t xml:space="preserve">Designed and built the Olve Chocolates website (</w:t>
      </w:r>
      <w:hyperlink w:history="1" r:id="rIdgfdokwc08ml4i6jb8g6pw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olvechocolate.com</w:t>
        </w:r>
      </w:hyperlink>
      <w:r>
        <w:rPr>
          <w:sz w:val="20"/>
          <w:szCs w:val="20"/>
        </w:rPr>
        <w:t xml:space="preserve">) and managed full Meta advertising campaigns on a 26,000 AED budget over 2 years, delivering 4x ROI and growing Instagram following to 16K+.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Managed Meta advertising campaigns for Crown Power on a 36,000 AED budget over 2 years, delivering 4x ROI; edited reels and designed Instagram and Facebook posters that helped grow its Instagram following to 4K+.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Created content and managed social media activities across both brands to strengthen brand visibility.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Applied data-driven marketing strategies to support online campaigns and open new business opportunities.</w:t>
      </w:r>
    </w:p>
    <w:p>
      <w:pPr>
        <w:spacing w:after="8" w:before="95"/>
      </w:pPr>
      <w:r>
        <w:rPr>
          <w:b/>
          <w:bCs/>
          <w:sz w:val="22"/>
          <w:szCs w:val="22"/>
        </w:rPr>
        <w:t xml:space="preserve">Digital Marketing &amp; Social Media (Freelance Project)</w:t>
      </w:r>
    </w:p>
    <w:p>
      <w:pPr>
        <w:spacing w:after="30"/>
      </w:pPr>
      <w:r>
        <w:rPr>
          <w:i/>
          <w:iCs/>
          <w:color w:val="555555"/>
          <w:sz w:val="20"/>
          <w:szCs w:val="20"/>
        </w:rPr>
        <w:t xml:space="preserve">Green Holdings — Real Estate Developer, Chittagong, Bangladesh</w:t>
      </w:r>
      <w:r>
        <w:rPr>
          <w:color w:val="555555"/>
          <w:sz w:val="20"/>
          <w:szCs w:val="20"/>
        </w:rPr>
        <w:t xml:space="preserve">   |   2025 – 2026</w:t>
      </w:r>
    </w:p>
    <w:p>
      <w:pPr>
        <w:spacing w:after="40"/>
      </w:pPr>
      <w:r>
        <w:rPr>
          <w:b/>
          <w:bCs/>
          <w:i/>
          <w:iCs/>
          <w:sz w:val="19"/>
          <w:szCs w:val="19"/>
        </w:rPr>
        <w:t xml:space="preserve">Focus Areas: </w:t>
      </w:r>
      <w:r>
        <w:rPr>
          <w:i/>
          <w:iCs/>
          <w:color w:val="555555"/>
          <w:sz w:val="19"/>
          <w:szCs w:val="19"/>
        </w:rPr>
        <w:t xml:space="preserve">Social Media Marketing, AI-Generated Creatives, Video Editing, Organic Awareness Campaigns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Created reels and AI-generated posters for real estate awareness campaigns, growing the brand's Facebook following to 9.5K+.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Planned and ran organic awareness campaigns to strengthen brand visibility for the real estate developer.</w:t>
      </w:r>
    </w:p>
    <w:p>
      <w:pPr>
        <w:spacing w:after="8" w:before="95"/>
      </w:pPr>
      <w:r>
        <w:rPr>
          <w:b/>
          <w:bCs/>
          <w:sz w:val="22"/>
          <w:szCs w:val="22"/>
        </w:rPr>
        <w:t xml:space="preserve">Website Design, SEO &amp; Paid Search (Freelance Project)</w:t>
      </w:r>
    </w:p>
    <w:p>
      <w:pPr>
        <w:spacing w:after="30"/>
      </w:pPr>
      <w:r>
        <w:rPr>
          <w:i/>
          <w:iCs/>
          <w:color w:val="555555"/>
          <w:sz w:val="20"/>
          <w:szCs w:val="20"/>
        </w:rPr>
        <w:t xml:space="preserve">Zulya Beauty Salon (</w:t>
      </w:r>
      <w:hyperlink w:history="1" r:id="rIdqoyjeohsz6ksccckri5qa">
        <w:r>
          <w:rPr>
            <w:b w:val="false"/>
            <w:bCs w:val="false"/>
            <w:i/>
            <w:iCs/>
            <w:color w:val="555555"/>
            <w:sz w:val="20"/>
            <w:szCs w:val="20"/>
          </w:rPr>
          <w:t xml:space="preserve">zulyabeautysalon.com</w:t>
        </w:r>
      </w:hyperlink>
      <w:r>
        <w:rPr>
          <w:i/>
          <w:iCs/>
          <w:color w:val="555555"/>
          <w:sz w:val="20"/>
          <w:szCs w:val="20"/>
        </w:rPr>
        <w:t xml:space="preserve">) — JLT, Dubai, UAE</w:t>
      </w:r>
      <w:r>
        <w:rPr>
          <w:color w:val="555555"/>
          <w:sz w:val="20"/>
          <w:szCs w:val="20"/>
        </w:rPr>
        <w:t xml:space="preserve">   |   February 2023 – June 2023</w:t>
      </w:r>
    </w:p>
    <w:p>
      <w:pPr>
        <w:spacing w:after="40"/>
      </w:pPr>
      <w:r>
        <w:rPr>
          <w:b/>
          <w:bCs/>
          <w:i/>
          <w:iCs/>
          <w:sz w:val="19"/>
          <w:szCs w:val="19"/>
        </w:rPr>
        <w:t xml:space="preserve">Focus Areas: </w:t>
      </w:r>
      <w:r>
        <w:rPr>
          <w:i/>
          <w:iCs/>
          <w:color w:val="555555"/>
          <w:sz w:val="19"/>
          <w:szCs w:val="19"/>
        </w:rPr>
        <w:t xml:space="preserve">Website Design, On-Page &amp; Off-Page SEO, Google Ads Lead Generation, Google Business Profile</w:t>
      </w:r>
    </w:p>
    <w:p>
      <w:pPr>
        <w:pStyle w:val="ListParagraph"/>
        <w:numPr>
          <w:ilvl w:val="0"/>
          <w:numId w:val="1"/>
        </w:numPr>
        <w:spacing w:after="45"/>
      </w:pPr>
      <w:r>
        <w:rPr>
          <w:sz w:val="20"/>
          <w:szCs w:val="20"/>
        </w:rPr>
        <w:t xml:space="preserve">Designed and built the salon website (</w:t>
      </w:r>
      <w:hyperlink w:history="1" r:id="rId5rhlszz9pnnz8jf7wwpo7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zulyabeautysalon.com</w:t>
        </w:r>
      </w:hyperlink>
      <w:r>
        <w:rPr>
          <w:sz w:val="20"/>
          <w:szCs w:val="20"/>
        </w:rPr>
        <w:t xml:space="preserve">) and implemented on-page and off-page SEO fundamentals to strengthen search visibility.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Planned and managed Google Ads lead-generation campaigns on a 100 AED/month budget over 5 months, generating consistent quality leads for the owner.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Supported the salon in growing to 300+ Google reviews within the same 5-month period.</w:t>
      </w:r>
    </w:p>
    <w:p>
      <w:pPr>
        <w:spacing w:after="8" w:before="95"/>
      </w:pPr>
      <w:r>
        <w:rPr>
          <w:b/>
          <w:bCs/>
          <w:sz w:val="22"/>
          <w:szCs w:val="22"/>
        </w:rPr>
        <w:t xml:space="preserve">WordPress Web Developer</w:t>
      </w:r>
    </w:p>
    <w:p>
      <w:pPr>
        <w:spacing w:after="30"/>
      </w:pPr>
      <w:r>
        <w:rPr>
          <w:i/>
          <w:iCs/>
          <w:color w:val="555555"/>
          <w:sz w:val="20"/>
          <w:szCs w:val="20"/>
        </w:rPr>
        <w:t xml:space="preserve">Mahmoud Ahmed Digital Agency — UAE</w:t>
      </w:r>
      <w:r>
        <w:rPr>
          <w:color w:val="555555"/>
          <w:sz w:val="20"/>
          <w:szCs w:val="20"/>
        </w:rPr>
        <w:t xml:space="preserve">   |   April 2022 – April 2023</w:t>
      </w:r>
    </w:p>
    <w:p>
      <w:pPr>
        <w:spacing w:after="40"/>
      </w:pPr>
      <w:r>
        <w:rPr>
          <w:b/>
          <w:bCs/>
          <w:i/>
          <w:iCs/>
          <w:sz w:val="19"/>
          <w:szCs w:val="19"/>
        </w:rPr>
        <w:t xml:space="preserve">Focus Areas: </w:t>
      </w:r>
      <w:r>
        <w:rPr>
          <w:i/>
          <w:iCs/>
          <w:color w:val="555555"/>
          <w:sz w:val="19"/>
          <w:szCs w:val="19"/>
        </w:rPr>
        <w:t xml:space="preserve">Website Development, UI/UX, Technical &amp; On-Page SEO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Delivered 200+ responsive WordPress websites within one year, customized with Elementor Pro to meet varied client and industry requirements.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Managed multiple concurrent projects — covering site structure, landing pages, content layout and UI/UX — while maintaining quality and deadlines.</w:t>
      </w:r>
    </w:p>
    <w:p>
      <w:pPr>
        <w:spacing w:after="50" w:before="100"/>
      </w:pPr>
      <w:r>
        <w:rPr>
          <w:b/>
          <w:bCs/>
          <w:i/>
          <w:iCs/>
          <w:sz w:val="20"/>
          <w:szCs w:val="20"/>
        </w:rPr>
        <w:t xml:space="preserve">Key Projects — Real Estate &amp; Interior Design Clients</w:t>
      </w:r>
    </w:p>
    <w:p>
      <w:pPr>
        <w:pStyle w:val="ListParagraph"/>
        <w:numPr>
          <w:ilvl w:val="0"/>
          <w:numId w:val="1"/>
        </w:numPr>
        <w:spacing w:after="45"/>
      </w:pPr>
      <w:r>
        <w:rPr>
          <w:sz w:val="20"/>
          <w:szCs w:val="20"/>
        </w:rPr>
        <w:t xml:space="preserve">Luxury Super Deals (</w:t>
      </w:r>
      <w:hyperlink w:history="1" r:id="rIdgqet1rnlgacxjmyqgbm4i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luxurysuperdeal.com</w:t>
        </w:r>
      </w:hyperlink>
      <w:r>
        <w:rPr>
          <w:sz w:val="20"/>
          <w:szCs w:val="20"/>
        </w:rPr>
        <w:t xml:space="preserve">) — Designed and built the website; delivered technical and on-page SEO to improve organic search visibility.</w:t>
      </w:r>
    </w:p>
    <w:p>
      <w:pPr>
        <w:pStyle w:val="ListParagraph"/>
        <w:numPr>
          <w:ilvl w:val="0"/>
          <w:numId w:val="1"/>
        </w:numPr>
        <w:spacing w:after="45"/>
      </w:pPr>
      <w:r>
        <w:rPr>
          <w:sz w:val="20"/>
          <w:szCs w:val="20"/>
        </w:rPr>
        <w:t xml:space="preserve">Luxury Avenue (</w:t>
      </w:r>
      <w:hyperlink w:history="1" r:id="rId80-ydq8hvlmtrdne7sf3c">
        <w:r>
          <w:rPr>
            <w:b w:val="false"/>
            <w:bCs w:val="false"/>
            <w:i w:val="false"/>
            <w:iCs w:val="false"/>
            <w:color w:val="000000"/>
            <w:sz w:val="20"/>
            <w:szCs w:val="20"/>
          </w:rPr>
          <w:t xml:space="preserve">luxuryavenue.ae</w:t>
        </w:r>
      </w:hyperlink>
      <w:r>
        <w:rPr>
          <w:sz w:val="20"/>
          <w:szCs w:val="20"/>
        </w:rPr>
        <w:t xml:space="preserve">) — Designed and built the website; delivered technical and on-page SEO to improve organic search visibility.</w:t>
      </w:r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Managed 500K+ AED in paid media spend, contributing to 3M+ AED in generated revenue through lead-generation campaigns.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Delivered 4x ROI on Meta ad campaigns for Crown Power (36,000 AED) and Olve Chocolates (26,000 AED) over 2 years.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Delivered 200+ WordPress website builds across diverse industries, including real estate and interior design clients.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Produced 5,000+ social creatives and short-form videos, including reels edited in CapCut Pro.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Grew a Google Business Profile to 150+ organic reviews through proactive customer engagement.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Built organic Instagram followings across four brands: OOH Advertising (17.7K+), Olgari Advertising (10.3K+), Olve Chocolates (16K+) and Crown Power (4K+).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Grew a real estate developer's Facebook following to 9.5K+ through reels and AI-generated creative content (freelance project).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Helped a UAE beauty salon reach 300+ Google reviews within 5 months alongside a Google Ads lead campaign (freelance project).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4+ years of hands-on digital marketing experience in the UAE across advertising, retail, F&amp;B and real estate sectors.</w:t>
      </w:r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TECHNICAL SKILLS &amp; TOOLS</w:t>
      </w:r>
    </w:p>
    <w:p>
      <w:pPr>
        <w:spacing w:after="35"/>
      </w:pPr>
      <w:r>
        <w:rPr>
          <w:b/>
          <w:bCs/>
          <w:sz w:val="20"/>
          <w:szCs w:val="20"/>
        </w:rPr>
        <w:t xml:space="preserve">Advertising: </w:t>
      </w:r>
      <w:r>
        <w:rPr>
          <w:sz w:val="20"/>
          <w:szCs w:val="20"/>
        </w:rPr>
        <w:t xml:space="preserve">Google Ads, Meta Ads Manager</w:t>
      </w:r>
    </w:p>
    <w:p>
      <w:pPr>
        <w:spacing w:after="35"/>
      </w:pPr>
      <w:r>
        <w:rPr>
          <w:b/>
          <w:bCs/>
          <w:sz w:val="20"/>
          <w:szCs w:val="20"/>
        </w:rPr>
        <w:t xml:space="preserve">Analytics &amp; Tracking: </w:t>
      </w:r>
      <w:r>
        <w:rPr>
          <w:sz w:val="20"/>
          <w:szCs w:val="20"/>
        </w:rPr>
        <w:t xml:space="preserve">Google Analytics (GA4), Looker Studio, Google Search Console</w:t>
      </w:r>
    </w:p>
    <w:p>
      <w:pPr>
        <w:spacing w:after="35"/>
      </w:pPr>
      <w:r>
        <w:rPr>
          <w:b/>
          <w:bCs/>
          <w:sz w:val="20"/>
          <w:szCs w:val="20"/>
        </w:rPr>
        <w:t xml:space="preserve">Website &amp; Development: </w:t>
      </w:r>
      <w:r>
        <w:rPr>
          <w:sz w:val="20"/>
          <w:szCs w:val="20"/>
        </w:rPr>
        <w:t xml:space="preserve">WordPress, Elementor Pro</w:t>
      </w:r>
    </w:p>
    <w:p>
      <w:pPr>
        <w:spacing w:after="35"/>
      </w:pPr>
      <w:r>
        <w:rPr>
          <w:b/>
          <w:bCs/>
          <w:sz w:val="20"/>
          <w:szCs w:val="20"/>
        </w:rPr>
        <w:t xml:space="preserve">SEO &amp; Search: </w:t>
      </w:r>
      <w:r>
        <w:rPr>
          <w:sz w:val="20"/>
          <w:szCs w:val="20"/>
        </w:rPr>
        <w:t xml:space="preserve">On-Page SEO, Technical SEO, Keyword Research, Ahrefs, Semrush</w:t>
      </w:r>
    </w:p>
    <w:p>
      <w:pPr>
        <w:spacing w:after="35"/>
      </w:pPr>
      <w:r>
        <w:rPr>
          <w:b/>
          <w:bCs/>
          <w:sz w:val="20"/>
          <w:szCs w:val="20"/>
        </w:rPr>
        <w:t xml:space="preserve">Social &amp; Reporting: </w:t>
      </w:r>
      <w:r>
        <w:rPr>
          <w:sz w:val="20"/>
          <w:szCs w:val="20"/>
        </w:rPr>
        <w:t xml:space="preserve">Meta Business Suite, Hootsuite</w:t>
      </w:r>
    </w:p>
    <w:p>
      <w:pPr>
        <w:spacing w:after="35"/>
      </w:pPr>
      <w:r>
        <w:rPr>
          <w:b/>
          <w:bCs/>
          <w:sz w:val="20"/>
          <w:szCs w:val="20"/>
        </w:rPr>
        <w:t xml:space="preserve">Creative &amp; Multimedia: </w:t>
      </w:r>
      <w:r>
        <w:rPr>
          <w:sz w:val="20"/>
          <w:szCs w:val="20"/>
        </w:rPr>
        <w:t xml:space="preserve">Canva Pro, CapCut Pro</w:t>
      </w:r>
    </w:p>
    <w:p>
      <w:pPr>
        <w:spacing w:after="35"/>
      </w:pPr>
      <w:r>
        <w:rPr>
          <w:b/>
          <w:bCs/>
          <w:sz w:val="20"/>
          <w:szCs w:val="20"/>
        </w:rPr>
        <w:t xml:space="preserve">AI Tools: </w:t>
      </w:r>
      <w:r>
        <w:rPr>
          <w:sz w:val="20"/>
          <w:szCs w:val="20"/>
        </w:rPr>
        <w:t xml:space="preserve">ChatGPT, Claude, Gemini, Luma AI, ElevenLabs AI, Synthesia AI, Google Labs AI</w:t>
      </w:r>
    </w:p>
    <w:p>
      <w:pPr>
        <w:spacing w:after="35"/>
      </w:pPr>
      <w:r>
        <w:rPr>
          <w:b/>
          <w:bCs/>
          <w:sz w:val="20"/>
          <w:szCs w:val="20"/>
        </w:rPr>
        <w:t xml:space="preserve">Soft Skills: </w:t>
      </w:r>
      <w:r>
        <w:rPr>
          <w:sz w:val="20"/>
          <w:szCs w:val="20"/>
        </w:rPr>
        <w:t xml:space="preserve">Problem Solving, Creativity, Quick Learner, Leadership, Proactive Attitude</w:t>
      </w:r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Google Digital Marketing &amp; E-commerce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Fundamentals of Digital Marketing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Google UX Design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Google Analytics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Meta Blueprint: Business Manager Certification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HubSpot Academy: Email Marketing Certified</w:t>
      </w:r>
    </w:p>
    <w:p>
      <w:pPr>
        <w:pStyle w:val="ListParagraph"/>
        <w:numPr>
          <w:ilvl w:val="0"/>
          <w:numId w:val="1"/>
        </w:numPr>
        <w:spacing w:after="45"/>
        <w:rPr>
          <w:sz w:val="20"/>
          <w:szCs w:val="20"/>
        </w:rPr>
      </w:pPr>
      <w:r>
        <w:t xml:space="preserve">Google Ads: Search Certification</w:t>
      </w:r>
    </w:p>
    <w:p>
      <w:pPr>
        <w:pStyle w:val="Heading1"/>
        <w:pBdr>
          <w:bottom w:val="single" w:color="1F2937" w:sz="6" w:space="4"/>
        </w:pBdr>
        <w:spacing w:after="60" w:before="130"/>
      </w:pPr>
      <w:r>
        <w:rPr>
          <w:b/>
          <w:bCs/>
          <w:color w:val="1F2937"/>
          <w:sz w:val="23"/>
          <w:szCs w:val="23"/>
        </w:rPr>
        <w:t xml:space="preserve">LANGUAGES</w:t>
      </w:r>
    </w:p>
    <w:p>
      <w:pPr>
        <w:spacing w:after="40"/>
      </w:pPr>
      <w:r>
        <w:rPr>
          <w:sz w:val="20"/>
          <w:szCs w:val="20"/>
        </w:rPr>
        <w:t xml:space="preserve">English (Professional)  •  Bangla (Native)  •  Urdu (Fluent)  •  Hindi (Fluent)  •  Arabic (Basic)</w:t>
      </w:r>
    </w:p>
    <w:p>
      <w:pPr>
        <w:spacing w:after="40"/>
      </w:pPr>
      <w:r>
        <w:rPr>
          <w:b/>
          <w:bCs/>
          <w:sz w:val="20"/>
          <w:szCs w:val="20"/>
        </w:rPr>
        <w:t xml:space="preserve">UAE Residence Visa: </w:t>
      </w:r>
      <w:r>
        <w:rPr>
          <w:sz w:val="20"/>
          <w:szCs w:val="20"/>
        </w:rPr>
        <w:t xml:space="preserve">Valid until February 2027</w:t>
      </w:r>
    </w:p>
    <w:sectPr>
      <w:pgSz w:w="12240" w:h="15840" w:orient="portrait"/>
      <w:pgMar w:top="604" w:right="863" w:bottom="604" w:left="86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m3cfa0ptxzm3nh6qj41" Type="http://schemas.openxmlformats.org/officeDocument/2006/relationships/hyperlink" Target="mailto:shahidulalamdigitalmarketer@gmail.com" TargetMode="External"/><Relationship Id="rIdg9ne0rzn_pqyyviprcfk7" Type="http://schemas.openxmlformats.org/officeDocument/2006/relationships/hyperlink" Target="https://www.shahiddigitalmarketer.com" TargetMode="External"/><Relationship Id="rId0m9kogzk3grkyspulsgs_" Type="http://schemas.openxmlformats.org/officeDocument/2006/relationships/hyperlink" Target="https://www.linkedin.com/in/shahidul-alam-digital-marketer" TargetMode="External"/><Relationship Id="rIdcel1roq4id6rls26ucymx" Type="http://schemas.openxmlformats.org/officeDocument/2006/relationships/hyperlink" Target="https://www.oohint.com" TargetMode="External"/><Relationship Id="rIdjrf5ts2j10v7nxjt96kci" Type="http://schemas.openxmlformats.org/officeDocument/2006/relationships/hyperlink" Target="https://www.olgari.com" TargetMode="External"/><Relationship Id="rIdpt3v9fiokoy67bixenf2v" Type="http://schemas.openxmlformats.org/officeDocument/2006/relationships/hyperlink" Target="https://www.oohint.com" TargetMode="External"/><Relationship Id="rId7vmtosgoywpwqahyqmzze" Type="http://schemas.openxmlformats.org/officeDocument/2006/relationships/hyperlink" Target="https://www.olgari.com" TargetMode="External"/><Relationship Id="rIdou6wqizsszcbt6exzbolj" Type="http://schemas.openxmlformats.org/officeDocument/2006/relationships/hyperlink" Target="https://olvechocolate.com" TargetMode="External"/><Relationship Id="rIdgfdokwc08ml4i6jb8g6pw" Type="http://schemas.openxmlformats.org/officeDocument/2006/relationships/hyperlink" Target="https://olvechocolate.com" TargetMode="External"/><Relationship Id="rIdqoyjeohsz6ksccckri5qa" Type="http://schemas.openxmlformats.org/officeDocument/2006/relationships/hyperlink" Target="https://zulyabeautysalon.com" TargetMode="External"/><Relationship Id="rId5rhlszz9pnnz8jf7wwpo7" Type="http://schemas.openxmlformats.org/officeDocument/2006/relationships/hyperlink" Target="https://zulyabeautysalon.com" TargetMode="External"/><Relationship Id="rIdgqet1rnlgacxjmyqgbm4i" Type="http://schemas.openxmlformats.org/officeDocument/2006/relationships/hyperlink" Target="https://luxurysuperdeal.com/#about" TargetMode="External"/><Relationship Id="rId80-ydq8hvlmtrdne7sf3c" Type="http://schemas.openxmlformats.org/officeDocument/2006/relationships/hyperlink" Target="https://luxuryavenue.ae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2026-09-13T01:28:00.331Z</dcterms:created>
  <dcterms:modified xsi:type="dcterms:W3CDTF">2026-09-13T01:28:00.332Z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